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6314" w:rsidRPr="00C3277D" w:rsidP="00CB6314" w14:paraId="4483A130" w14:textId="77777777">
      <w:pPr>
        <w:jc w:val="right"/>
        <w:rPr>
          <w:sz w:val="26"/>
          <w:szCs w:val="26"/>
        </w:rPr>
      </w:pPr>
    </w:p>
    <w:p w:rsidR="00CB6314" w:rsidRPr="00C3277D" w:rsidP="00CB6314" w14:paraId="08CB95C4" w14:textId="77777777">
      <w:pPr>
        <w:jc w:val="right"/>
        <w:rPr>
          <w:sz w:val="26"/>
          <w:szCs w:val="26"/>
        </w:rPr>
      </w:pPr>
      <w:r w:rsidRPr="00C3277D">
        <w:rPr>
          <w:sz w:val="26"/>
          <w:szCs w:val="26"/>
        </w:rPr>
        <w:t>86MS0035-01-2026-001214-58</w:t>
      </w:r>
    </w:p>
    <w:p w:rsidR="00CB6314" w:rsidRPr="00C3277D" w:rsidP="00CB6314" w14:paraId="053D4631" w14:textId="77777777">
      <w:pPr>
        <w:jc w:val="right"/>
        <w:rPr>
          <w:sz w:val="26"/>
          <w:szCs w:val="26"/>
        </w:rPr>
      </w:pPr>
      <w:r w:rsidRPr="00C3277D">
        <w:rPr>
          <w:sz w:val="26"/>
          <w:szCs w:val="26"/>
        </w:rPr>
        <w:t>дело № 2-0620/1802/2026</w:t>
      </w:r>
    </w:p>
    <w:p w:rsidR="00CB6314" w:rsidRPr="00C3277D" w:rsidP="00CB6314" w14:paraId="1ABA6BF1" w14:textId="77777777">
      <w:pPr>
        <w:jc w:val="center"/>
        <w:rPr>
          <w:sz w:val="26"/>
          <w:szCs w:val="26"/>
        </w:rPr>
      </w:pPr>
    </w:p>
    <w:p w:rsidR="00CB6314" w:rsidRPr="00C3277D" w:rsidP="00CB6314" w14:paraId="7CCBC17B" w14:textId="77777777">
      <w:pPr>
        <w:jc w:val="center"/>
        <w:rPr>
          <w:sz w:val="26"/>
          <w:szCs w:val="26"/>
        </w:rPr>
      </w:pPr>
      <w:r w:rsidRPr="00C3277D">
        <w:rPr>
          <w:sz w:val="26"/>
          <w:szCs w:val="26"/>
        </w:rPr>
        <w:t>ЗАОЧНОЕ РЕШЕНИЕ</w:t>
      </w:r>
    </w:p>
    <w:p w:rsidR="00CB6314" w:rsidRPr="00C3277D" w:rsidP="00CB6314" w14:paraId="2FCA9015" w14:textId="77777777">
      <w:pPr>
        <w:jc w:val="center"/>
        <w:rPr>
          <w:sz w:val="26"/>
          <w:szCs w:val="26"/>
        </w:rPr>
      </w:pPr>
      <w:r w:rsidRPr="00C3277D">
        <w:rPr>
          <w:sz w:val="26"/>
          <w:szCs w:val="26"/>
        </w:rPr>
        <w:t>ИМЕНЕМ РОССИЙСКОЙ ФЕДЕРАЦИИ</w:t>
      </w:r>
    </w:p>
    <w:p w:rsidR="00CB6314" w:rsidRPr="00C3277D" w:rsidP="00CB6314" w14:paraId="09064DF9" w14:textId="77777777">
      <w:pPr>
        <w:jc w:val="center"/>
        <w:rPr>
          <w:sz w:val="26"/>
          <w:szCs w:val="26"/>
        </w:rPr>
      </w:pPr>
      <w:r w:rsidRPr="00C3277D">
        <w:rPr>
          <w:sz w:val="26"/>
          <w:szCs w:val="26"/>
        </w:rPr>
        <w:t>(резолютивная часть)</w:t>
      </w:r>
    </w:p>
    <w:p w:rsidR="00CB6314" w:rsidRPr="00C3277D" w:rsidP="00CB6314" w14:paraId="51EA02DA" w14:textId="77777777">
      <w:pPr>
        <w:jc w:val="both"/>
        <w:rPr>
          <w:sz w:val="26"/>
          <w:szCs w:val="26"/>
        </w:rPr>
      </w:pPr>
    </w:p>
    <w:p w:rsidR="00CB6314" w:rsidRPr="00C3277D" w:rsidP="00CB6314" w14:paraId="197C4448" w14:textId="77777777">
      <w:pPr>
        <w:jc w:val="both"/>
        <w:rPr>
          <w:sz w:val="26"/>
          <w:szCs w:val="26"/>
        </w:rPr>
      </w:pPr>
      <w:r w:rsidRPr="00C3277D">
        <w:rPr>
          <w:sz w:val="26"/>
          <w:szCs w:val="26"/>
        </w:rPr>
        <w:t xml:space="preserve">17 апреля 2026 года          </w:t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  <w:t xml:space="preserve">                                   г. Лангепас</w:t>
      </w:r>
    </w:p>
    <w:p w:rsidR="00CB6314" w:rsidRPr="00C3277D" w:rsidP="00CB6314" w14:paraId="4F5444E3" w14:textId="77777777">
      <w:pPr>
        <w:jc w:val="both"/>
        <w:rPr>
          <w:sz w:val="26"/>
          <w:szCs w:val="26"/>
        </w:rPr>
      </w:pPr>
    </w:p>
    <w:p w:rsidR="00CB6314" w:rsidRPr="00C3277D" w:rsidP="00CB6314" w14:paraId="6EE3A449" w14:textId="77777777">
      <w:pPr>
        <w:ind w:firstLine="720"/>
        <w:jc w:val="both"/>
        <w:rPr>
          <w:sz w:val="26"/>
          <w:szCs w:val="26"/>
        </w:rPr>
      </w:pPr>
      <w:r w:rsidRPr="00C3277D">
        <w:rPr>
          <w:sz w:val="26"/>
          <w:szCs w:val="26"/>
        </w:rPr>
        <w:t xml:space="preserve">Мировой судья судебного участка № 2 Лангепасского судебного района ХМАО-Югры Крючкова Д.Н., при секретаре Калашник О.В., </w:t>
      </w:r>
    </w:p>
    <w:p w:rsidR="00CB6314" w:rsidRPr="00C3277D" w:rsidP="00CB6314" w14:paraId="2E226CF9" w14:textId="77777777">
      <w:pPr>
        <w:pStyle w:val="BodyTextIndent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рассмотрев в открытом судебном заседании гражданское дело № 2-0620-1802/2026 по иску Государственного учреждения "Территориальн</w:t>
      </w:r>
      <w:r>
        <w:rPr>
          <w:sz w:val="26"/>
          <w:szCs w:val="26"/>
        </w:rPr>
        <w:t>ый</w:t>
      </w:r>
      <w:r w:rsidRPr="00C3277D">
        <w:rPr>
          <w:sz w:val="26"/>
          <w:szCs w:val="26"/>
        </w:rPr>
        <w:t xml:space="preserve"> фонд обязательного медицинского страхования Волгоградской области" к Куриловой Людмиле Владимировне о взыскании расходов на оплату оказанной медицинской помощи,</w:t>
      </w:r>
    </w:p>
    <w:p w:rsidR="00CB6314" w:rsidRPr="00C3277D" w:rsidP="00CB6314" w14:paraId="79BB4806" w14:textId="77777777">
      <w:pPr>
        <w:pStyle w:val="BodyTextIndent"/>
        <w:jc w:val="both"/>
        <w:rPr>
          <w:sz w:val="26"/>
          <w:szCs w:val="26"/>
        </w:rPr>
      </w:pPr>
      <w:r w:rsidRPr="00C3277D">
        <w:rPr>
          <w:sz w:val="26"/>
          <w:szCs w:val="26"/>
        </w:rPr>
        <w:t xml:space="preserve">руководствуясь статьями 194-199, 235 ГПК РФ,   </w:t>
      </w:r>
    </w:p>
    <w:p w:rsidR="00CB6314" w:rsidRPr="00C3277D" w:rsidP="00CB6314" w14:paraId="20C6F788" w14:textId="77777777">
      <w:pPr>
        <w:pStyle w:val="BodyTextIndent"/>
        <w:jc w:val="both"/>
        <w:rPr>
          <w:sz w:val="26"/>
          <w:szCs w:val="26"/>
        </w:rPr>
      </w:pPr>
    </w:p>
    <w:p w:rsidR="00CB6314" w:rsidRPr="00C3277D" w:rsidP="00CB6314" w14:paraId="0C12DEDF" w14:textId="77777777">
      <w:pPr>
        <w:jc w:val="center"/>
        <w:rPr>
          <w:sz w:val="26"/>
          <w:szCs w:val="26"/>
        </w:rPr>
      </w:pPr>
      <w:r w:rsidRPr="00C3277D">
        <w:rPr>
          <w:sz w:val="26"/>
          <w:szCs w:val="26"/>
        </w:rPr>
        <w:t>решил:</w:t>
      </w:r>
    </w:p>
    <w:p w:rsidR="00CB6314" w:rsidRPr="00C3277D" w:rsidP="00CB6314" w14:paraId="4AFCC8E8" w14:textId="77777777">
      <w:pPr>
        <w:jc w:val="both"/>
        <w:rPr>
          <w:sz w:val="26"/>
          <w:szCs w:val="26"/>
        </w:rPr>
      </w:pPr>
    </w:p>
    <w:p w:rsidR="00CB6314" w:rsidRPr="00C3277D" w:rsidP="00CB6314" w14:paraId="5EB45973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иск Государственного учреждения "Территориальн</w:t>
      </w:r>
      <w:r>
        <w:rPr>
          <w:sz w:val="26"/>
          <w:szCs w:val="26"/>
        </w:rPr>
        <w:t>ый</w:t>
      </w:r>
      <w:r w:rsidRPr="00C3277D">
        <w:rPr>
          <w:sz w:val="26"/>
          <w:szCs w:val="26"/>
        </w:rPr>
        <w:t xml:space="preserve"> фонд обязательного медицинского страхования Волгоградской области" удовлетворить.</w:t>
      </w:r>
    </w:p>
    <w:p w:rsidR="00CB6314" w:rsidRPr="00C3277D" w:rsidP="00CB6314" w14:paraId="47D88391" w14:textId="534B526B">
      <w:pPr>
        <w:shd w:val="clear" w:color="auto" w:fill="FFFFFF"/>
        <w:ind w:firstLine="71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Взыскать с Куриловой Людмилы Владимировны (</w:t>
      </w:r>
      <w:r w:rsidR="00D1207D">
        <w:rPr>
          <w:sz w:val="26"/>
          <w:szCs w:val="26"/>
        </w:rPr>
        <w:t>*</w:t>
      </w:r>
      <w:r w:rsidRPr="00C3277D">
        <w:rPr>
          <w:sz w:val="26"/>
          <w:szCs w:val="26"/>
        </w:rPr>
        <w:t>) в пользу Государственного учреждения "Территориальный фонд обязательного медицинского страхования Волгоградской области" (ИНН 3445916210 ОГРН 1023403856123) расходы на оплату оказанной медицинской помощи застрахованному лицу Курилову А.Ю. вследствие причинения вреда его здоровью в размере 29035 руб.</w:t>
      </w:r>
    </w:p>
    <w:p w:rsidR="00CB6314" w:rsidRPr="00C3277D" w:rsidP="00CB6314" w14:paraId="583C3601" w14:textId="6DF0D303">
      <w:pPr>
        <w:shd w:val="clear" w:color="auto" w:fill="FFFFFF"/>
        <w:ind w:firstLine="71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Взыскать с Куриловой Людмилы Владимировны (</w:t>
      </w:r>
      <w:r w:rsidR="00D1207D">
        <w:rPr>
          <w:sz w:val="26"/>
          <w:szCs w:val="26"/>
        </w:rPr>
        <w:t>*</w:t>
      </w:r>
      <w:r w:rsidRPr="00C3277D">
        <w:rPr>
          <w:sz w:val="26"/>
          <w:szCs w:val="26"/>
        </w:rPr>
        <w:t>) государственную пошлину в доход бюджета в размере 4000 руб.</w:t>
      </w:r>
    </w:p>
    <w:p w:rsidR="00CB6314" w:rsidRPr="00C3277D" w:rsidP="00CB6314" w14:paraId="18F0A686" w14:textId="77777777">
      <w:pPr>
        <w:shd w:val="clear" w:color="auto" w:fill="FFFFFF"/>
        <w:ind w:firstLine="71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CB6314" w:rsidRPr="00C3277D" w:rsidP="00CB6314" w14:paraId="63311435" w14:textId="77777777">
      <w:pPr>
        <w:ind w:firstLine="70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B6314" w:rsidRPr="00C3277D" w:rsidP="00CB6314" w14:paraId="6CE11190" w14:textId="77777777">
      <w:pPr>
        <w:ind w:firstLine="70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B6314" w:rsidRPr="00C3277D" w:rsidP="00CB6314" w14:paraId="116BB920" w14:textId="77777777">
      <w:pPr>
        <w:ind w:firstLine="70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B6314" w:rsidRPr="00C3277D" w:rsidP="00CB6314" w14:paraId="6CA9C52F" w14:textId="77777777">
      <w:pPr>
        <w:ind w:firstLine="70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Заочное решение может быть обжаловано сторонами в Лангепасский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CB6314" w:rsidRPr="00C3277D" w:rsidP="00CB6314" w14:paraId="47FE7DA1" w14:textId="77777777">
      <w:pPr>
        <w:ind w:firstLine="708"/>
        <w:jc w:val="both"/>
        <w:rPr>
          <w:sz w:val="26"/>
          <w:szCs w:val="26"/>
        </w:rPr>
      </w:pPr>
    </w:p>
    <w:p w:rsidR="00CB6314" w:rsidRPr="00C3277D" w:rsidP="00CB6314" w14:paraId="09267683" w14:textId="77777777">
      <w:pPr>
        <w:ind w:firstLine="708"/>
        <w:jc w:val="both"/>
        <w:rPr>
          <w:sz w:val="26"/>
          <w:szCs w:val="26"/>
        </w:rPr>
      </w:pPr>
      <w:r w:rsidRPr="00C3277D">
        <w:rPr>
          <w:sz w:val="26"/>
          <w:szCs w:val="26"/>
        </w:rPr>
        <w:t>Мировой судья</w:t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</w:r>
      <w:r w:rsidRPr="00C3277D">
        <w:rPr>
          <w:sz w:val="26"/>
          <w:szCs w:val="26"/>
        </w:rPr>
        <w:tab/>
        <w:t>Крючкова Д.Н.</w:t>
      </w:r>
    </w:p>
    <w:p w:rsidR="00CB6314" w:rsidRPr="00C3277D" w:rsidP="00CB6314" w14:paraId="239D3E15" w14:textId="7523AC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C42F5" w14:paraId="67A3889F" w14:textId="77777777"/>
    <w:sectPr w:rsidSect="00CB631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314" w14:paraId="443F2E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314" w14:paraId="2B2A7BB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314" w14:paraId="0CC38A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314" w14:paraId="626371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60AB22FD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CB6314" w:rsidRPr="007432DE" w14:paraId="1FF990BE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CB6314" w:rsidRPr="007432DE" w14:paraId="443281D2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CB6314" w14:paraId="206A2B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6314" w14:paraId="751ACC9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41"/>
    <w:rsid w:val="0031760C"/>
    <w:rsid w:val="00472599"/>
    <w:rsid w:val="0066746D"/>
    <w:rsid w:val="007432DE"/>
    <w:rsid w:val="007C42F5"/>
    <w:rsid w:val="00BD7E41"/>
    <w:rsid w:val="00C3277D"/>
    <w:rsid w:val="00CB6314"/>
    <w:rsid w:val="00D12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B8346B-C03D-4895-9711-2219660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3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BD7E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D7E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D7E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D7E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D7E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D7E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D7E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D7E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D7E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D7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D7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D7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D7E4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D7E4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D7E4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D7E4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D7E4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D7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D7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BD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D7E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D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D7E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BD7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E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D7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D7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E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CB631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B63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CB631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B631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CB6314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CB631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